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D" w:rsidRDefault="0012090D" w:rsidP="0012090D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sz w:val="24"/>
        </w:rPr>
        <w:t xml:space="preserve"> </w:t>
      </w:r>
      <w:r w:rsidR="00B16C0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62000" cy="114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0D" w:rsidRDefault="0012090D" w:rsidP="0012090D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</w:t>
      </w:r>
    </w:p>
    <w:p w:rsidR="0012090D" w:rsidRDefault="0012090D" w:rsidP="0012090D">
      <w:pPr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БОЛЬШИНСКОГО СЕЛЬСКОГО ПОСЕЛЕНИЯ</w:t>
      </w:r>
    </w:p>
    <w:p w:rsidR="0012090D" w:rsidRDefault="0012090D" w:rsidP="00120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</w:t>
      </w:r>
    </w:p>
    <w:tbl>
      <w:tblPr>
        <w:tblW w:w="0" w:type="auto"/>
        <w:tblInd w:w="699" w:type="dxa"/>
        <w:tblBorders>
          <w:top w:val="single" w:sz="48" w:space="0" w:color="auto"/>
        </w:tblBorders>
        <w:tblLook w:val="00A0"/>
      </w:tblPr>
      <w:tblGrid>
        <w:gridCol w:w="8087"/>
      </w:tblGrid>
      <w:tr w:rsidR="0012090D" w:rsidTr="0012090D">
        <w:trPr>
          <w:trHeight w:val="128"/>
        </w:trPr>
        <w:tc>
          <w:tcPr>
            <w:tcW w:w="8087" w:type="dxa"/>
            <w:tcBorders>
              <w:top w:val="thickThinMediumGap" w:sz="18" w:space="0" w:color="auto"/>
              <w:left w:val="nil"/>
              <w:bottom w:val="nil"/>
              <w:right w:val="nil"/>
            </w:tcBorders>
          </w:tcPr>
          <w:p w:rsidR="0012090D" w:rsidRDefault="0012090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2090D" w:rsidTr="0012090D">
        <w:trPr>
          <w:trHeight w:val="128"/>
        </w:trPr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</w:tcPr>
          <w:p w:rsidR="0012090D" w:rsidRDefault="0012090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2090D" w:rsidRDefault="0012090D" w:rsidP="0012090D">
      <w:pPr>
        <w:jc w:val="center"/>
        <w:rPr>
          <w:color w:val="000000"/>
          <w:sz w:val="28"/>
          <w:szCs w:val="28"/>
          <w:lang w:eastAsia="en-US"/>
        </w:rPr>
      </w:pPr>
      <w:r>
        <w:rPr>
          <w:b/>
          <w:iCs/>
          <w:color w:val="000000"/>
          <w:sz w:val="28"/>
          <w:szCs w:val="28"/>
        </w:rPr>
        <w:t>ПОСТАНОВЛЕНИЕ</w:t>
      </w:r>
    </w:p>
    <w:p w:rsidR="0012090D" w:rsidRPr="009F747B" w:rsidRDefault="00394D98" w:rsidP="001209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747B">
        <w:rPr>
          <w:sz w:val="28"/>
          <w:szCs w:val="28"/>
        </w:rPr>
        <w:t>1</w:t>
      </w:r>
      <w:r w:rsidR="009F747B" w:rsidRPr="009F747B">
        <w:rPr>
          <w:sz w:val="28"/>
          <w:szCs w:val="28"/>
        </w:rPr>
        <w:t>6</w:t>
      </w:r>
      <w:r w:rsidR="00E13426" w:rsidRPr="009F747B">
        <w:rPr>
          <w:sz w:val="28"/>
          <w:szCs w:val="28"/>
        </w:rPr>
        <w:t xml:space="preserve"> </w:t>
      </w:r>
      <w:r w:rsidR="005620A8">
        <w:rPr>
          <w:sz w:val="28"/>
          <w:szCs w:val="28"/>
        </w:rPr>
        <w:t>марта</w:t>
      </w:r>
      <w:r w:rsidRPr="009F747B">
        <w:rPr>
          <w:sz w:val="28"/>
          <w:szCs w:val="28"/>
        </w:rPr>
        <w:t xml:space="preserve"> 201</w:t>
      </w:r>
      <w:r w:rsidR="00EF6F76">
        <w:rPr>
          <w:sz w:val="28"/>
          <w:szCs w:val="28"/>
        </w:rPr>
        <w:t>7</w:t>
      </w:r>
      <w:r w:rsidR="0012090D" w:rsidRPr="009F747B">
        <w:rPr>
          <w:sz w:val="28"/>
          <w:szCs w:val="28"/>
        </w:rPr>
        <w:t xml:space="preserve"> г</w:t>
      </w:r>
      <w:r w:rsidR="00886891" w:rsidRPr="009F747B">
        <w:rPr>
          <w:sz w:val="28"/>
          <w:szCs w:val="28"/>
        </w:rPr>
        <w:t>ода</w:t>
      </w:r>
      <w:r w:rsidR="0012090D" w:rsidRPr="009F747B">
        <w:rPr>
          <w:sz w:val="28"/>
          <w:szCs w:val="28"/>
        </w:rPr>
        <w:t xml:space="preserve">               </w:t>
      </w:r>
      <w:r w:rsidR="009F747B" w:rsidRPr="009F747B">
        <w:rPr>
          <w:sz w:val="28"/>
          <w:szCs w:val="28"/>
        </w:rPr>
        <w:t xml:space="preserve">        </w:t>
      </w:r>
      <w:r w:rsidR="0012090D" w:rsidRPr="009F747B">
        <w:rPr>
          <w:sz w:val="28"/>
          <w:szCs w:val="28"/>
        </w:rPr>
        <w:t xml:space="preserve">               </w:t>
      </w:r>
      <w:r w:rsidR="00886891" w:rsidRPr="009F747B">
        <w:rPr>
          <w:sz w:val="28"/>
          <w:szCs w:val="28"/>
        </w:rPr>
        <w:t xml:space="preserve">  </w:t>
      </w:r>
      <w:r w:rsidR="00802586">
        <w:rPr>
          <w:sz w:val="28"/>
          <w:szCs w:val="28"/>
        </w:rPr>
        <w:t xml:space="preserve">   </w:t>
      </w:r>
      <w:r w:rsidR="00886891" w:rsidRPr="009F747B">
        <w:rPr>
          <w:sz w:val="28"/>
          <w:szCs w:val="28"/>
        </w:rPr>
        <w:t xml:space="preserve">         </w:t>
      </w:r>
      <w:r w:rsidR="0012090D" w:rsidRPr="009F747B">
        <w:rPr>
          <w:sz w:val="28"/>
          <w:szCs w:val="28"/>
        </w:rPr>
        <w:t xml:space="preserve">            </w:t>
      </w:r>
      <w:r w:rsidR="00D73780" w:rsidRPr="009F747B">
        <w:rPr>
          <w:sz w:val="28"/>
          <w:szCs w:val="28"/>
        </w:rPr>
        <w:t xml:space="preserve">                </w:t>
      </w:r>
      <w:r w:rsidR="0012090D" w:rsidRPr="009F747B">
        <w:rPr>
          <w:sz w:val="28"/>
          <w:szCs w:val="28"/>
        </w:rPr>
        <w:t xml:space="preserve"> №</w:t>
      </w:r>
      <w:r w:rsidR="00D73780" w:rsidRPr="009F747B">
        <w:rPr>
          <w:sz w:val="28"/>
          <w:szCs w:val="28"/>
        </w:rPr>
        <w:t xml:space="preserve"> </w:t>
      </w:r>
      <w:r w:rsidR="00D627D7" w:rsidRPr="009F747B">
        <w:rPr>
          <w:sz w:val="28"/>
          <w:szCs w:val="28"/>
        </w:rPr>
        <w:t>0</w:t>
      </w:r>
      <w:r w:rsidR="00B248A7">
        <w:rPr>
          <w:sz w:val="28"/>
          <w:szCs w:val="28"/>
        </w:rPr>
        <w:t>9</w:t>
      </w:r>
    </w:p>
    <w:p w:rsidR="0012090D" w:rsidRPr="009F747B" w:rsidRDefault="0012090D" w:rsidP="0012090D">
      <w:pPr>
        <w:tabs>
          <w:tab w:val="left" w:pos="1080"/>
        </w:tabs>
        <w:rPr>
          <w:bCs/>
          <w:sz w:val="28"/>
          <w:szCs w:val="28"/>
        </w:rPr>
      </w:pPr>
    </w:p>
    <w:p w:rsidR="005620A8" w:rsidRDefault="00802586" w:rsidP="009F7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0A8" w:rsidRPr="006D4534">
        <w:rPr>
          <w:sz w:val="28"/>
          <w:szCs w:val="28"/>
        </w:rPr>
        <w:t xml:space="preserve">В соответствии с Федеральным законом от 27.07.2010 года № 210-ФЗ «Об организации представления государственных и муниципальных услуг», Федеральным Законом </w:t>
      </w:r>
      <w:r w:rsidR="005620A8" w:rsidRPr="006D4534">
        <w:rPr>
          <w:color w:val="000000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 w:rsidR="005620A8" w:rsidRPr="006D4534">
        <w:rPr>
          <w:sz w:val="28"/>
          <w:szCs w:val="28"/>
        </w:rPr>
        <w:t xml:space="preserve">, </w:t>
      </w:r>
    </w:p>
    <w:p w:rsidR="009F747B" w:rsidRPr="009F747B" w:rsidRDefault="009F747B" w:rsidP="009F74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9F747B">
        <w:rPr>
          <w:sz w:val="28"/>
          <w:szCs w:val="28"/>
        </w:rPr>
        <w:t>п</w:t>
      </w:r>
      <w:proofErr w:type="spellEnd"/>
      <w:proofErr w:type="gramEnd"/>
      <w:r w:rsidRPr="009F747B">
        <w:rPr>
          <w:sz w:val="28"/>
          <w:szCs w:val="28"/>
        </w:rPr>
        <w:t xml:space="preserve"> о с т а </w:t>
      </w:r>
      <w:proofErr w:type="spellStart"/>
      <w:r w:rsidRPr="009F747B">
        <w:rPr>
          <w:sz w:val="28"/>
          <w:szCs w:val="28"/>
        </w:rPr>
        <w:t>н</w:t>
      </w:r>
      <w:proofErr w:type="spellEnd"/>
      <w:r w:rsidRPr="009F747B">
        <w:rPr>
          <w:sz w:val="28"/>
          <w:szCs w:val="28"/>
        </w:rPr>
        <w:t xml:space="preserve"> о в л я ю:       </w:t>
      </w:r>
    </w:p>
    <w:p w:rsidR="005620A8" w:rsidRPr="006D4534" w:rsidRDefault="00802586" w:rsidP="00562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 w:rsidR="005620A8" w:rsidRPr="006D4534">
        <w:rPr>
          <w:sz w:val="28"/>
          <w:szCs w:val="28"/>
        </w:rPr>
        <w:t xml:space="preserve">. Утвердить перечень муниципальных услуг, </w:t>
      </w:r>
      <w:r w:rsidR="00B248A7">
        <w:rPr>
          <w:sz w:val="28"/>
          <w:szCs w:val="28"/>
        </w:rPr>
        <w:t xml:space="preserve">оказываемых </w:t>
      </w:r>
      <w:r w:rsidR="005620A8" w:rsidRPr="006D4534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Большин</w:t>
      </w:r>
      <w:r w:rsidR="005620A8" w:rsidRPr="006D4534">
        <w:rPr>
          <w:sz w:val="28"/>
          <w:szCs w:val="28"/>
        </w:rPr>
        <w:t>ского</w:t>
      </w:r>
      <w:proofErr w:type="spellEnd"/>
      <w:r w:rsidR="005620A8" w:rsidRPr="006D4534">
        <w:rPr>
          <w:sz w:val="28"/>
          <w:szCs w:val="28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 </w:t>
      </w:r>
      <w:proofErr w:type="gramStart"/>
      <w:r w:rsidR="005620A8" w:rsidRPr="006D4534">
        <w:rPr>
          <w:sz w:val="28"/>
          <w:szCs w:val="28"/>
        </w:rPr>
        <w:t>согласно приложения</w:t>
      </w:r>
      <w:proofErr w:type="gramEnd"/>
      <w:r w:rsidR="005620A8" w:rsidRPr="006D4534">
        <w:rPr>
          <w:sz w:val="28"/>
          <w:szCs w:val="28"/>
        </w:rPr>
        <w:t xml:space="preserve"> 1 к настоящему решению.</w:t>
      </w:r>
    </w:p>
    <w:p w:rsidR="005620A8" w:rsidRPr="006D4534" w:rsidRDefault="00802586" w:rsidP="005620A8">
      <w:pPr>
        <w:ind w:hanging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CB7">
        <w:rPr>
          <w:sz w:val="28"/>
          <w:szCs w:val="28"/>
        </w:rPr>
        <w:t>2</w:t>
      </w:r>
      <w:r w:rsidR="005620A8" w:rsidRPr="006D4534">
        <w:rPr>
          <w:sz w:val="28"/>
          <w:szCs w:val="28"/>
        </w:rPr>
        <w:t xml:space="preserve">. Главе </w:t>
      </w:r>
      <w:proofErr w:type="spellStart"/>
      <w:r>
        <w:rPr>
          <w:sz w:val="28"/>
          <w:szCs w:val="28"/>
        </w:rPr>
        <w:t>Большин</w:t>
      </w:r>
      <w:r w:rsidR="005620A8" w:rsidRPr="006D4534">
        <w:rPr>
          <w:sz w:val="28"/>
          <w:szCs w:val="28"/>
        </w:rPr>
        <w:t>ского</w:t>
      </w:r>
      <w:proofErr w:type="spellEnd"/>
      <w:r w:rsidR="005620A8" w:rsidRPr="006D4534">
        <w:rPr>
          <w:sz w:val="28"/>
          <w:szCs w:val="28"/>
        </w:rPr>
        <w:t xml:space="preserve"> сельского  поселения  опубликовать данное </w:t>
      </w:r>
      <w:r w:rsidR="00CF7977">
        <w:rPr>
          <w:sz w:val="28"/>
          <w:szCs w:val="28"/>
        </w:rPr>
        <w:t>постановлен</w:t>
      </w:r>
      <w:r w:rsidR="005620A8" w:rsidRPr="006D4534">
        <w:rPr>
          <w:sz w:val="28"/>
          <w:szCs w:val="28"/>
        </w:rPr>
        <w:t xml:space="preserve">ие на сайте Урюпинского муниципального района Волгоградской области </w:t>
      </w:r>
      <w:hyperlink r:id="rId6" w:history="1">
        <w:r w:rsidR="005620A8" w:rsidRPr="006D4534">
          <w:rPr>
            <w:sz w:val="28"/>
            <w:szCs w:val="28"/>
            <w:u w:val="single"/>
            <w:lang w:val="en-US"/>
          </w:rPr>
          <w:t>www</w:t>
        </w:r>
        <w:r w:rsidR="005620A8" w:rsidRPr="006D4534">
          <w:rPr>
            <w:sz w:val="28"/>
            <w:szCs w:val="28"/>
            <w:u w:val="single"/>
          </w:rPr>
          <w:t>.</w:t>
        </w:r>
        <w:proofErr w:type="spellStart"/>
        <w:r w:rsidR="005620A8" w:rsidRPr="006D4534">
          <w:rPr>
            <w:sz w:val="28"/>
            <w:szCs w:val="28"/>
            <w:u w:val="single"/>
            <w:lang w:val="en-US"/>
          </w:rPr>
          <w:t>umr</w:t>
        </w:r>
        <w:proofErr w:type="spellEnd"/>
        <w:r w:rsidR="005620A8" w:rsidRPr="006D4534">
          <w:rPr>
            <w:sz w:val="28"/>
            <w:szCs w:val="28"/>
            <w:u w:val="single"/>
          </w:rPr>
          <w:t>.34.</w:t>
        </w:r>
        <w:proofErr w:type="spellStart"/>
        <w:r w:rsidR="005620A8" w:rsidRPr="006D4534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5620A8" w:rsidRPr="006D4534">
        <w:rPr>
          <w:sz w:val="28"/>
          <w:szCs w:val="28"/>
        </w:rPr>
        <w:t xml:space="preserve"> в подраздел «</w:t>
      </w:r>
      <w:proofErr w:type="spellStart"/>
      <w:r>
        <w:rPr>
          <w:sz w:val="28"/>
          <w:szCs w:val="28"/>
        </w:rPr>
        <w:t>Большин</w:t>
      </w:r>
      <w:r w:rsidR="005620A8" w:rsidRPr="006D4534">
        <w:rPr>
          <w:sz w:val="28"/>
          <w:szCs w:val="28"/>
        </w:rPr>
        <w:t>ское</w:t>
      </w:r>
      <w:proofErr w:type="spellEnd"/>
      <w:r w:rsidR="005620A8" w:rsidRPr="006D4534">
        <w:rPr>
          <w:sz w:val="28"/>
          <w:szCs w:val="28"/>
        </w:rPr>
        <w:t xml:space="preserve"> сельское поселение» раздела «Административное деление».</w:t>
      </w:r>
    </w:p>
    <w:p w:rsidR="005620A8" w:rsidRDefault="005620A8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right"/>
        <w:rPr>
          <w:sz w:val="28"/>
          <w:szCs w:val="28"/>
        </w:rPr>
      </w:pPr>
    </w:p>
    <w:p w:rsidR="00710CB7" w:rsidRDefault="00710CB7" w:rsidP="00710CB7">
      <w:pPr>
        <w:jc w:val="both"/>
        <w:rPr>
          <w:sz w:val="28"/>
          <w:szCs w:val="28"/>
        </w:rPr>
      </w:pPr>
    </w:p>
    <w:p w:rsidR="00710CB7" w:rsidRPr="009F747B" w:rsidRDefault="00710CB7" w:rsidP="00710CB7">
      <w:pPr>
        <w:jc w:val="both"/>
        <w:rPr>
          <w:sz w:val="28"/>
          <w:szCs w:val="28"/>
        </w:rPr>
      </w:pPr>
    </w:p>
    <w:p w:rsidR="00710CB7" w:rsidRPr="009F747B" w:rsidRDefault="00710CB7" w:rsidP="00710CB7">
      <w:pPr>
        <w:rPr>
          <w:sz w:val="28"/>
          <w:szCs w:val="28"/>
        </w:rPr>
      </w:pPr>
      <w:r w:rsidRPr="009F747B">
        <w:rPr>
          <w:sz w:val="28"/>
          <w:szCs w:val="28"/>
        </w:rPr>
        <w:t xml:space="preserve">Глава </w:t>
      </w:r>
      <w:proofErr w:type="spellStart"/>
      <w:r w:rsidRPr="009F747B">
        <w:rPr>
          <w:sz w:val="28"/>
          <w:szCs w:val="28"/>
        </w:rPr>
        <w:t>Большинского</w:t>
      </w:r>
      <w:proofErr w:type="spellEnd"/>
    </w:p>
    <w:p w:rsidR="00710CB7" w:rsidRPr="009F747B" w:rsidRDefault="00710CB7" w:rsidP="00710CB7">
      <w:pPr>
        <w:rPr>
          <w:sz w:val="28"/>
          <w:szCs w:val="28"/>
        </w:rPr>
      </w:pPr>
      <w:r w:rsidRPr="009F747B">
        <w:rPr>
          <w:sz w:val="28"/>
          <w:szCs w:val="28"/>
        </w:rPr>
        <w:t xml:space="preserve">сельского поселения                                                         А. П. </w:t>
      </w:r>
      <w:proofErr w:type="spellStart"/>
      <w:r w:rsidRPr="009F747B">
        <w:rPr>
          <w:sz w:val="28"/>
          <w:szCs w:val="28"/>
        </w:rPr>
        <w:t>Кумсков</w:t>
      </w:r>
      <w:proofErr w:type="spellEnd"/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802586" w:rsidRDefault="00802586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right"/>
        <w:rPr>
          <w:sz w:val="28"/>
          <w:szCs w:val="28"/>
        </w:rPr>
      </w:pPr>
    </w:p>
    <w:p w:rsidR="005620A8" w:rsidRDefault="005620A8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710CB7" w:rsidRDefault="00710CB7" w:rsidP="005620A8">
      <w:pPr>
        <w:jc w:val="both"/>
        <w:rPr>
          <w:sz w:val="28"/>
          <w:szCs w:val="28"/>
        </w:rPr>
      </w:pPr>
    </w:p>
    <w:p w:rsidR="005620A8" w:rsidRPr="00F5286F" w:rsidRDefault="005620A8" w:rsidP="005620A8">
      <w:pPr>
        <w:jc w:val="both"/>
        <w:rPr>
          <w:sz w:val="28"/>
          <w:szCs w:val="28"/>
        </w:rPr>
      </w:pPr>
    </w:p>
    <w:p w:rsidR="005620A8" w:rsidRPr="00F5286F" w:rsidRDefault="005620A8" w:rsidP="005620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528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ЕРЕЧЕНЬ</w:t>
      </w:r>
    </w:p>
    <w:p w:rsidR="005620A8" w:rsidRPr="00F5286F" w:rsidRDefault="005620A8" w:rsidP="005620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620A8" w:rsidRPr="00D07110" w:rsidRDefault="005620A8" w:rsidP="005620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услуг, </w:t>
      </w:r>
      <w:r w:rsidR="00B248A7">
        <w:rPr>
          <w:sz w:val="28"/>
          <w:szCs w:val="28"/>
        </w:rPr>
        <w:t xml:space="preserve">оказываемых </w:t>
      </w:r>
      <w:r w:rsidR="00B248A7" w:rsidRPr="006D4534">
        <w:rPr>
          <w:sz w:val="28"/>
          <w:szCs w:val="28"/>
        </w:rPr>
        <w:t xml:space="preserve">администрацией </w:t>
      </w:r>
      <w:proofErr w:type="spellStart"/>
      <w:r w:rsidR="00B248A7">
        <w:rPr>
          <w:sz w:val="28"/>
          <w:szCs w:val="28"/>
        </w:rPr>
        <w:t>Большин</w:t>
      </w:r>
      <w:r w:rsidR="00B248A7" w:rsidRPr="006D4534">
        <w:rPr>
          <w:sz w:val="28"/>
          <w:szCs w:val="28"/>
        </w:rPr>
        <w:t>ского</w:t>
      </w:r>
      <w:proofErr w:type="spellEnd"/>
      <w:r w:rsidR="00B248A7" w:rsidRPr="006D4534">
        <w:rPr>
          <w:sz w:val="28"/>
          <w:szCs w:val="28"/>
        </w:rPr>
        <w:t xml:space="preserve"> сельского поселения Урюпинского муниципального района и предоставляются организациями, участвующими в предоставлении муниципальных услуг</w:t>
      </w:r>
    </w:p>
    <w:p w:rsidR="005620A8" w:rsidRPr="00D07110" w:rsidRDefault="005620A8" w:rsidP="005620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511"/>
        <w:gridCol w:w="2166"/>
        <w:gridCol w:w="2268"/>
        <w:gridCol w:w="1843"/>
      </w:tblGrid>
      <w:tr w:rsidR="005620A8" w:rsidRPr="001C2A48" w:rsidTr="00710CB7">
        <w:tc>
          <w:tcPr>
            <w:tcW w:w="1101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Полное наименование государственной или муниципальной услуги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Орган местного самоуправления ответственные за предоставление услуги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Получатель услуги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Плата за оказание услуги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Выдача выписок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домовой</w:t>
            </w:r>
            <w:proofErr w:type="gramEnd"/>
            <w:r>
              <w:t xml:space="preserve"> и </w:t>
            </w:r>
            <w:proofErr w:type="spellStart"/>
            <w:r>
              <w:t>похозяйственной</w:t>
            </w:r>
            <w:proofErr w:type="spellEnd"/>
            <w:r>
              <w:t xml:space="preserve"> книг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Выдача копий, дубликатов и выписок муниципальных правовых актов администрации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постановления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справок населению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разрешений на размещение нестационарных торговых объектов на земельных участках, в зданиях, находящихся в муниципальной собственности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</w:t>
            </w:r>
          </w:p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5620A8">
              <w:t xml:space="preserve"> 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Заключение договоров социального найма</w:t>
            </w:r>
          </w:p>
        </w:tc>
        <w:tc>
          <w:tcPr>
            <w:tcW w:w="2166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Оформление ходатайства о предоставлении земельных участков для целей, не связанных со строительством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>
              <w:t>малоимущими</w:t>
            </w:r>
            <w:proofErr w:type="gramEnd"/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Передача муниципального имущества в аренду, безвозмездное </w:t>
            </w:r>
            <w:r>
              <w:lastRenderedPageBreak/>
              <w:t>пользование, продление действующих договоров, изменение условий действующих договоров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</w:t>
            </w:r>
          </w:p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Постановка на учёт и снятие с учёта граждан в качестве нуждающихся в жилищных условиях в администрации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710CB7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5620A8">
              <w:t>1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2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Приём заявлений и выдача документов о согласовании переустройства и (или) перепланировки жилых помещений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3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Предоставление информации об объектах культурного наследия местного значения, находящегося на территории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4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5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физические лица, 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6</w:t>
            </w:r>
          </w:p>
        </w:tc>
        <w:tc>
          <w:tcPr>
            <w:tcW w:w="251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проведение торгов по продаже земельных участков, находящихся в муниципальной собственности</w:t>
            </w:r>
            <w:r w:rsidR="00710CB7">
              <w:t>,</w:t>
            </w:r>
            <w:r>
              <w:t xml:space="preserve"> либо права на заключение договоров аренды таких земельных участков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  <w:tr w:rsidR="005620A8" w:rsidRPr="001C2A48" w:rsidTr="00710CB7">
        <w:tc>
          <w:tcPr>
            <w:tcW w:w="1101" w:type="dxa"/>
          </w:tcPr>
          <w:p w:rsidR="005620A8" w:rsidRPr="001C2A48" w:rsidRDefault="005620A8" w:rsidP="00710C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10CB7">
              <w:t>7</w:t>
            </w:r>
          </w:p>
        </w:tc>
        <w:tc>
          <w:tcPr>
            <w:tcW w:w="2511" w:type="dxa"/>
          </w:tcPr>
          <w:p w:rsidR="005620A8" w:rsidRPr="001C2A4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Присвоение, изменение и аннулирование адресов на территории </w:t>
            </w:r>
            <w:proofErr w:type="spellStart"/>
            <w:r w:rsidR="00802586">
              <w:t>Большин</w:t>
            </w:r>
            <w:r>
              <w:t>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66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сельского поселения</w:t>
            </w:r>
          </w:p>
        </w:tc>
        <w:tc>
          <w:tcPr>
            <w:tcW w:w="2268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физические лица, юридические лица</w:t>
            </w:r>
          </w:p>
        </w:tc>
        <w:tc>
          <w:tcPr>
            <w:tcW w:w="1843" w:type="dxa"/>
          </w:tcPr>
          <w:p w:rsidR="005620A8" w:rsidRDefault="005620A8" w:rsidP="005620A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бесплатно</w:t>
            </w:r>
          </w:p>
        </w:tc>
      </w:tr>
    </w:tbl>
    <w:p w:rsidR="005620A8" w:rsidRDefault="005620A8" w:rsidP="005620A8">
      <w:pPr>
        <w:rPr>
          <w:sz w:val="28"/>
          <w:szCs w:val="28"/>
        </w:rPr>
      </w:pPr>
    </w:p>
    <w:p w:rsidR="005620A8" w:rsidRDefault="005620A8" w:rsidP="005620A8">
      <w:pPr>
        <w:rPr>
          <w:sz w:val="28"/>
          <w:szCs w:val="28"/>
        </w:rPr>
      </w:pPr>
    </w:p>
    <w:p w:rsidR="005620A8" w:rsidRDefault="005620A8" w:rsidP="00562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620A8" w:rsidSect="0088689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B10"/>
    <w:multiLevelType w:val="hybridMultilevel"/>
    <w:tmpl w:val="7E363FD8"/>
    <w:lvl w:ilvl="0" w:tplc="42BCB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234"/>
    <w:rsid w:val="00023A2A"/>
    <w:rsid w:val="0005090E"/>
    <w:rsid w:val="000B4BCB"/>
    <w:rsid w:val="000D2511"/>
    <w:rsid w:val="000F5C91"/>
    <w:rsid w:val="001058AA"/>
    <w:rsid w:val="0012090D"/>
    <w:rsid w:val="00150999"/>
    <w:rsid w:val="002016D8"/>
    <w:rsid w:val="00235A70"/>
    <w:rsid w:val="002703A0"/>
    <w:rsid w:val="002B5903"/>
    <w:rsid w:val="002F2EB3"/>
    <w:rsid w:val="0031056A"/>
    <w:rsid w:val="00322C5A"/>
    <w:rsid w:val="00327C39"/>
    <w:rsid w:val="00394D98"/>
    <w:rsid w:val="003977F8"/>
    <w:rsid w:val="003A0E9A"/>
    <w:rsid w:val="003A7C56"/>
    <w:rsid w:val="003B00F5"/>
    <w:rsid w:val="0042634B"/>
    <w:rsid w:val="00427B74"/>
    <w:rsid w:val="004C0CC1"/>
    <w:rsid w:val="004C2110"/>
    <w:rsid w:val="004C4051"/>
    <w:rsid w:val="004E3A47"/>
    <w:rsid w:val="005620A8"/>
    <w:rsid w:val="006411A1"/>
    <w:rsid w:val="00651CD0"/>
    <w:rsid w:val="006B2EA9"/>
    <w:rsid w:val="006C597E"/>
    <w:rsid w:val="006D5C21"/>
    <w:rsid w:val="006E25CD"/>
    <w:rsid w:val="006E5E8D"/>
    <w:rsid w:val="007038E9"/>
    <w:rsid w:val="00710CB7"/>
    <w:rsid w:val="00746811"/>
    <w:rsid w:val="007576F5"/>
    <w:rsid w:val="007657C9"/>
    <w:rsid w:val="007805E7"/>
    <w:rsid w:val="00790CC7"/>
    <w:rsid w:val="007C24F8"/>
    <w:rsid w:val="007D624D"/>
    <w:rsid w:val="007E6886"/>
    <w:rsid w:val="00800948"/>
    <w:rsid w:val="00802586"/>
    <w:rsid w:val="00810D0D"/>
    <w:rsid w:val="00862AA3"/>
    <w:rsid w:val="00886891"/>
    <w:rsid w:val="008C18D3"/>
    <w:rsid w:val="00920AE3"/>
    <w:rsid w:val="00937293"/>
    <w:rsid w:val="00963D60"/>
    <w:rsid w:val="009B3DFC"/>
    <w:rsid w:val="009E4149"/>
    <w:rsid w:val="009F747B"/>
    <w:rsid w:val="00A06994"/>
    <w:rsid w:val="00A11234"/>
    <w:rsid w:val="00A17C8C"/>
    <w:rsid w:val="00A66D06"/>
    <w:rsid w:val="00A71843"/>
    <w:rsid w:val="00B16C04"/>
    <w:rsid w:val="00B248A7"/>
    <w:rsid w:val="00B4043A"/>
    <w:rsid w:val="00B55B52"/>
    <w:rsid w:val="00B90FC0"/>
    <w:rsid w:val="00BC3FA2"/>
    <w:rsid w:val="00BE0EA0"/>
    <w:rsid w:val="00BF6E3B"/>
    <w:rsid w:val="00C3083C"/>
    <w:rsid w:val="00C44811"/>
    <w:rsid w:val="00C60FC4"/>
    <w:rsid w:val="00C81FDA"/>
    <w:rsid w:val="00CB2A91"/>
    <w:rsid w:val="00CE3588"/>
    <w:rsid w:val="00CF7977"/>
    <w:rsid w:val="00D06011"/>
    <w:rsid w:val="00D627D7"/>
    <w:rsid w:val="00D73780"/>
    <w:rsid w:val="00DA092B"/>
    <w:rsid w:val="00DD7604"/>
    <w:rsid w:val="00E04822"/>
    <w:rsid w:val="00E13426"/>
    <w:rsid w:val="00E3614C"/>
    <w:rsid w:val="00E65DA3"/>
    <w:rsid w:val="00E6621E"/>
    <w:rsid w:val="00E954CF"/>
    <w:rsid w:val="00EA55C5"/>
    <w:rsid w:val="00EF6F76"/>
    <w:rsid w:val="00F13E7A"/>
    <w:rsid w:val="00F46500"/>
    <w:rsid w:val="00F62C11"/>
    <w:rsid w:val="00F671D4"/>
    <w:rsid w:val="00FE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34B"/>
  </w:style>
  <w:style w:type="paragraph" w:styleId="1">
    <w:name w:val="heading 1"/>
    <w:basedOn w:val="a"/>
    <w:next w:val="a"/>
    <w:qFormat/>
    <w:rsid w:val="0042634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634B"/>
    <w:pPr>
      <w:keepNext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42634B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634B"/>
    <w:pPr>
      <w:jc w:val="both"/>
    </w:pPr>
    <w:rPr>
      <w:sz w:val="28"/>
    </w:rPr>
  </w:style>
  <w:style w:type="paragraph" w:styleId="20">
    <w:name w:val="Body Text 2"/>
    <w:basedOn w:val="a"/>
    <w:rsid w:val="0042634B"/>
    <w:pPr>
      <w:jc w:val="center"/>
    </w:pPr>
    <w:rPr>
      <w:sz w:val="28"/>
    </w:rPr>
  </w:style>
  <w:style w:type="paragraph" w:styleId="3">
    <w:name w:val="Body Text 3"/>
    <w:basedOn w:val="a"/>
    <w:rsid w:val="0042634B"/>
    <w:pPr>
      <w:jc w:val="both"/>
    </w:pPr>
    <w:rPr>
      <w:sz w:val="24"/>
    </w:rPr>
  </w:style>
  <w:style w:type="paragraph" w:customStyle="1" w:styleId="ConsPlusNormal">
    <w:name w:val="ConsPlusNormal"/>
    <w:rsid w:val="00426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basedOn w:val="a0"/>
    <w:semiHidden/>
    <w:rsid w:val="0042634B"/>
    <w:rPr>
      <w:sz w:val="16"/>
      <w:szCs w:val="16"/>
    </w:rPr>
  </w:style>
  <w:style w:type="paragraph" w:styleId="a5">
    <w:name w:val="annotation text"/>
    <w:basedOn w:val="a"/>
    <w:semiHidden/>
    <w:rsid w:val="0042634B"/>
  </w:style>
  <w:style w:type="paragraph" w:styleId="a6">
    <w:name w:val="annotation subject"/>
    <w:basedOn w:val="a5"/>
    <w:next w:val="a5"/>
    <w:semiHidden/>
    <w:rsid w:val="0042634B"/>
    <w:rPr>
      <w:b/>
      <w:bCs/>
    </w:rPr>
  </w:style>
  <w:style w:type="paragraph" w:styleId="a7">
    <w:name w:val="Balloon Text"/>
    <w:basedOn w:val="a"/>
    <w:semiHidden/>
    <w:rsid w:val="004263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0C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6D5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E25CD"/>
    <w:rPr>
      <w:color w:val="0000FF"/>
      <w:u w:val="single"/>
    </w:rPr>
  </w:style>
  <w:style w:type="paragraph" w:customStyle="1" w:styleId="ConsPlusNonformat">
    <w:name w:val="ConsPlusNonformat"/>
    <w:rsid w:val="008C18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8868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r.3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512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Администрация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привет</dc:creator>
  <cp:keywords/>
  <dc:description/>
  <cp:lastModifiedBy>Admin</cp:lastModifiedBy>
  <cp:revision>9</cp:revision>
  <cp:lastPrinted>2017-01-19T05:36:00Z</cp:lastPrinted>
  <dcterms:created xsi:type="dcterms:W3CDTF">2017-01-13T05:51:00Z</dcterms:created>
  <dcterms:modified xsi:type="dcterms:W3CDTF">2017-03-23T06:52:00Z</dcterms:modified>
</cp:coreProperties>
</file>